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2D" w:rsidRDefault="00E041CC" w:rsidP="00BC652D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bookmark0"/>
      <w:r w:rsidRPr="00A60CE7">
        <w:rPr>
          <w:b/>
          <w:bCs/>
          <w:sz w:val="24"/>
          <w:szCs w:val="24"/>
        </w:rPr>
        <w:t>Викторина «Лучший знаток и будущий избиратель»</w:t>
      </w:r>
      <w:bookmarkEnd w:id="0"/>
      <w:r w:rsidR="00BC652D">
        <w:rPr>
          <w:b/>
          <w:bCs/>
          <w:sz w:val="24"/>
          <w:szCs w:val="24"/>
        </w:rPr>
        <w:t xml:space="preserve"> </w:t>
      </w:r>
    </w:p>
    <w:p w:rsidR="00E041CC" w:rsidRPr="00A60CE7" w:rsidRDefault="00BC652D" w:rsidP="00BC652D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(Верхнекамский район Кировской области)</w:t>
      </w:r>
    </w:p>
    <w:p w:rsidR="00BC652D" w:rsidRDefault="00E041CC" w:rsidP="00A60CE7">
      <w:pPr>
        <w:pStyle w:val="10"/>
        <w:keepNext/>
        <w:keepLines/>
        <w:shd w:val="clear" w:color="auto" w:fill="auto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041CC" w:rsidRDefault="00E041CC" w:rsidP="00BC652D">
      <w:pPr>
        <w:pStyle w:val="10"/>
        <w:keepNext/>
        <w:keepLines/>
        <w:shd w:val="clear" w:color="auto" w:fill="auto"/>
        <w:spacing w:after="0" w:line="240" w:lineRule="auto"/>
        <w:rPr>
          <w:rFonts w:cs="Tahoma"/>
          <w:sz w:val="24"/>
          <w:szCs w:val="24"/>
        </w:rPr>
      </w:pPr>
      <w:r w:rsidRPr="00A60CE7">
        <w:rPr>
          <w:b/>
          <w:bCs/>
          <w:sz w:val="24"/>
          <w:szCs w:val="24"/>
        </w:rPr>
        <w:t>Название:</w:t>
      </w:r>
      <w:r w:rsidRPr="00A60CE7">
        <w:rPr>
          <w:sz w:val="24"/>
          <w:szCs w:val="24"/>
        </w:rPr>
        <w:t xml:space="preserve"> «Лучший знаток и будущий избиратель»</w:t>
      </w:r>
    </w:p>
    <w:p w:rsidR="00E041CC" w:rsidRPr="00A60CE7" w:rsidRDefault="00E041CC" w:rsidP="00BC652D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A60CE7">
        <w:rPr>
          <w:b/>
          <w:bCs/>
          <w:sz w:val="24"/>
          <w:szCs w:val="24"/>
        </w:rPr>
        <w:t>Форма</w:t>
      </w:r>
      <w:r w:rsidRPr="00A60CE7">
        <w:rPr>
          <w:sz w:val="24"/>
          <w:szCs w:val="24"/>
        </w:rPr>
        <w:t>: викторина</w:t>
      </w:r>
    </w:p>
    <w:p w:rsidR="00E041CC" w:rsidRPr="00A60CE7" w:rsidRDefault="00E041CC" w:rsidP="00BC652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  <w:b/>
          <w:bCs/>
        </w:rPr>
        <w:t>Место проведения</w:t>
      </w:r>
      <w:r w:rsidRPr="00A60CE7">
        <w:rPr>
          <w:rFonts w:ascii="Times New Roman" w:hAnsi="Times New Roman" w:cs="Times New Roman"/>
        </w:rPr>
        <w:t>: средняя школа</w:t>
      </w:r>
    </w:p>
    <w:p w:rsidR="00E041CC" w:rsidRPr="00A60CE7" w:rsidRDefault="00E041CC" w:rsidP="00BC652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  <w:b/>
          <w:bCs/>
        </w:rPr>
        <w:t>Дата проведения</w:t>
      </w:r>
      <w:r w:rsidRPr="00A60CE7">
        <w:rPr>
          <w:rFonts w:ascii="Times New Roman" w:hAnsi="Times New Roman" w:cs="Times New Roman"/>
        </w:rPr>
        <w:t>: 15.02.2018 г</w:t>
      </w:r>
    </w:p>
    <w:p w:rsidR="004A3185" w:rsidRDefault="00E041CC" w:rsidP="004A318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  <w:b/>
          <w:bCs/>
        </w:rPr>
        <w:t>Читательское назначение:</w:t>
      </w:r>
      <w:r w:rsidRPr="00A60CE7">
        <w:rPr>
          <w:rFonts w:ascii="Times New Roman" w:hAnsi="Times New Roman" w:cs="Times New Roman"/>
        </w:rPr>
        <w:t xml:space="preserve"> старшеклассники</w:t>
      </w:r>
    </w:p>
    <w:p w:rsidR="00E041CC" w:rsidRPr="00A60CE7" w:rsidRDefault="00E041CC" w:rsidP="004A318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  <w:b/>
          <w:bCs/>
        </w:rPr>
        <w:t>Организаторы</w:t>
      </w:r>
      <w:r w:rsidRPr="00A60CE7">
        <w:rPr>
          <w:rFonts w:ascii="Times New Roman" w:hAnsi="Times New Roman" w:cs="Times New Roman"/>
        </w:rPr>
        <w:t>: Светлополянская городская библиотека – филиал</w:t>
      </w:r>
    </w:p>
    <w:p w:rsidR="00E041CC" w:rsidRPr="00A60CE7" w:rsidRDefault="00E041CC" w:rsidP="00BC652D">
      <w:pPr>
        <w:pStyle w:val="20"/>
        <w:shd w:val="clear" w:color="auto" w:fill="auto"/>
        <w:tabs>
          <w:tab w:val="left" w:pos="262"/>
        </w:tabs>
        <w:spacing w:line="240" w:lineRule="auto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  <w:b/>
          <w:bCs/>
        </w:rPr>
        <w:t>Цель:</w:t>
      </w:r>
      <w:r w:rsidRPr="00A60CE7">
        <w:rPr>
          <w:rFonts w:ascii="Times New Roman" w:hAnsi="Times New Roman" w:cs="Times New Roman"/>
        </w:rPr>
        <w:t xml:space="preserve"> формирование у молодежи активной жизненной позиции, готовности участвовать в общественной и политической жизни страны.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</w:p>
    <w:p w:rsidR="00E041CC" w:rsidRPr="00A60CE7" w:rsidRDefault="00E041CC" w:rsidP="00BC652D">
      <w:pPr>
        <w:jc w:val="both"/>
        <w:rPr>
          <w:rFonts w:ascii="Times New Roman" w:hAnsi="Times New Roman" w:cs="Times New Roman"/>
          <w:b/>
          <w:bCs/>
        </w:rPr>
      </w:pPr>
      <w:r w:rsidRPr="00A60CE7">
        <w:rPr>
          <w:rFonts w:ascii="Times New Roman" w:hAnsi="Times New Roman" w:cs="Times New Roman"/>
          <w:b/>
          <w:bCs/>
        </w:rPr>
        <w:t>Ход мероприятия:</w:t>
      </w:r>
    </w:p>
    <w:p w:rsidR="00E041CC" w:rsidRPr="00A60CE7" w:rsidRDefault="00E041CC" w:rsidP="00BC652D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 w:rsidRPr="00A60CE7">
        <w:rPr>
          <w:rFonts w:cs="Tahoma"/>
          <w:b/>
          <w:bCs/>
          <w:lang w:eastAsia="en-US"/>
        </w:rPr>
        <w:t>1.</w:t>
      </w:r>
      <w:r w:rsidRPr="00A60CE7">
        <w:rPr>
          <w:b/>
          <w:bCs/>
          <w:color w:val="000000"/>
        </w:rPr>
        <w:t>Вводная часть</w:t>
      </w:r>
    </w:p>
    <w:p w:rsidR="00E041CC" w:rsidRPr="00A60CE7" w:rsidRDefault="00E041CC" w:rsidP="00BC652D">
      <w:pPr>
        <w:pStyle w:val="a4"/>
        <w:spacing w:before="0" w:beforeAutospacing="0" w:after="0" w:afterAutospacing="0"/>
        <w:jc w:val="both"/>
        <w:rPr>
          <w:rFonts w:cs="Tahoma"/>
          <w:b/>
          <w:bCs/>
          <w:color w:val="000000"/>
        </w:rPr>
      </w:pPr>
      <w:r w:rsidRPr="00A60CE7">
        <w:rPr>
          <w:color w:val="000000"/>
          <w:shd w:val="clear" w:color="auto" w:fill="FFFFFF"/>
        </w:rPr>
        <w:t>18марта 2018г. мы будем выбирать Президента Российской Федерации. Скоро вам исполнится 18. Вы будущие избиратели, и уже сейчас вам нужно научиться делать правильный выбор. А знаете ли вы свои избирательные права, умеете ли ориентироваться в бескрайнем море норм и правил поведения, установленных государством, это мы и попробуем выяснить на сегодняшней викторине.</w:t>
      </w:r>
    </w:p>
    <w:p w:rsidR="00E041CC" w:rsidRPr="00A60CE7" w:rsidRDefault="00E041CC" w:rsidP="00BC652D">
      <w:pPr>
        <w:pStyle w:val="a4"/>
        <w:spacing w:before="0" w:beforeAutospacing="0" w:after="0" w:afterAutospacing="0"/>
        <w:jc w:val="both"/>
        <w:rPr>
          <w:rFonts w:cs="Tahoma"/>
          <w:b/>
          <w:bCs/>
          <w:color w:val="000000"/>
        </w:rPr>
      </w:pP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b/>
          <w:bCs/>
        </w:rPr>
      </w:pPr>
      <w:r w:rsidRPr="00A60CE7">
        <w:rPr>
          <w:rFonts w:ascii="Times New Roman" w:hAnsi="Times New Roman" w:cs="Times New Roman"/>
          <w:b/>
          <w:bCs/>
        </w:rPr>
        <w:t>2.Основная часть</w:t>
      </w:r>
    </w:p>
    <w:p w:rsidR="00E041CC" w:rsidRPr="00A60CE7" w:rsidRDefault="00E041CC" w:rsidP="00BC652D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A60CE7">
        <w:rPr>
          <w:sz w:val="24"/>
          <w:szCs w:val="24"/>
        </w:rPr>
        <w:t>В викторине «Лучший знаток и будущий избиратель», посвященной избирательному праву, принимают участие две команды.  Нашу викторину будет оценивать жюри.</w:t>
      </w: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b/>
          <w:bCs/>
        </w:rPr>
      </w:pPr>
      <w:r w:rsidRPr="00A60CE7">
        <w:rPr>
          <w:rFonts w:ascii="Times New Roman" w:hAnsi="Times New Roman" w:cs="Times New Roman"/>
          <w:b/>
          <w:bCs/>
        </w:rPr>
        <w:t>Первый тур «Визитная карточка»</w:t>
      </w: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Участники викторины придумывают название своей команде и выбирают капитана.</w:t>
      </w:r>
    </w:p>
    <w:p w:rsidR="00E041CC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b/>
          <w:bCs/>
        </w:rPr>
      </w:pPr>
      <w:r w:rsidRPr="00A60CE7">
        <w:rPr>
          <w:rFonts w:ascii="Times New Roman" w:hAnsi="Times New Roman" w:cs="Times New Roman"/>
          <w:b/>
          <w:bCs/>
        </w:rPr>
        <w:t xml:space="preserve"> Второй тур «Разминка» </w:t>
      </w:r>
    </w:p>
    <w:p w:rsidR="00BC652D" w:rsidRDefault="00E041CC" w:rsidP="00BC652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 xml:space="preserve">Ведущая. </w:t>
      </w:r>
    </w:p>
    <w:p w:rsidR="00E041CC" w:rsidRPr="00A60CE7" w:rsidRDefault="00E041CC" w:rsidP="00BC652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1. Ребята какое крупное политическое событие пройдет у нас в стране в марте? (Выборы президента)</w:t>
      </w:r>
    </w:p>
    <w:p w:rsidR="00E041CC" w:rsidRPr="00A60CE7" w:rsidRDefault="00BC652D" w:rsidP="00BC652D">
      <w:pPr>
        <w:pStyle w:val="20"/>
        <w:shd w:val="clear" w:color="auto" w:fill="auto"/>
        <w:tabs>
          <w:tab w:val="left" w:pos="37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041CC" w:rsidRPr="00A60CE7">
        <w:rPr>
          <w:rFonts w:ascii="Times New Roman" w:hAnsi="Times New Roman" w:cs="Times New Roman"/>
        </w:rPr>
        <w:t>С какого возраста граждане России могут принимать участие в выборах? (с 18 лет)</w:t>
      </w:r>
    </w:p>
    <w:p w:rsidR="00E041CC" w:rsidRPr="00A60CE7" w:rsidRDefault="00BC652D" w:rsidP="00BC652D">
      <w:pPr>
        <w:pStyle w:val="20"/>
        <w:shd w:val="clear" w:color="auto" w:fill="auto"/>
        <w:tabs>
          <w:tab w:val="left" w:pos="37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041CC" w:rsidRPr="00A60CE7">
        <w:rPr>
          <w:rFonts w:ascii="Times New Roman" w:hAnsi="Times New Roman" w:cs="Times New Roman"/>
        </w:rPr>
        <w:t>Кто из вас впервые пойдет голосовать?</w:t>
      </w:r>
    </w:p>
    <w:p w:rsidR="00E041CC" w:rsidRPr="00A60CE7" w:rsidRDefault="00BC652D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E041CC" w:rsidRPr="00A60CE7">
        <w:rPr>
          <w:rFonts w:ascii="Times New Roman" w:hAnsi="Times New Roman" w:cs="Times New Roman"/>
        </w:rPr>
        <w:t>С какого возраста можно стать Президентом России? (с 35 лет)</w:t>
      </w:r>
    </w:p>
    <w:p w:rsidR="00E041CC" w:rsidRPr="003D7FEB" w:rsidRDefault="00E041CC" w:rsidP="00BC652D">
      <w:pPr>
        <w:widowControl/>
        <w:jc w:val="both"/>
        <w:rPr>
          <w:rFonts w:ascii="Times New Roman" w:hAnsi="Times New Roman" w:cs="Times New Roman"/>
        </w:rPr>
      </w:pPr>
      <w:r w:rsidRPr="003D7FEB">
        <w:rPr>
          <w:rFonts w:ascii="Times New Roman" w:hAnsi="Times New Roman" w:cs="Times New Roman"/>
        </w:rPr>
        <w:t>На какой срок избирается Президент России?</w:t>
      </w:r>
      <w:r w:rsidRPr="00A60CE7">
        <w:rPr>
          <w:rFonts w:ascii="Times New Roman" w:hAnsi="Times New Roman" w:cs="Times New Roman"/>
        </w:rPr>
        <w:t xml:space="preserve"> (на 6 лет)</w:t>
      </w:r>
    </w:p>
    <w:p w:rsidR="00E041CC" w:rsidRPr="003D7FEB" w:rsidRDefault="00BC652D" w:rsidP="00BC652D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E041CC" w:rsidRPr="003D7FEB">
        <w:rPr>
          <w:rFonts w:ascii="Times New Roman" w:hAnsi="Times New Roman" w:cs="Times New Roman"/>
        </w:rPr>
        <w:t>Кто был первым Президентом России?</w:t>
      </w:r>
      <w:r w:rsidR="00E041CC" w:rsidRPr="00A60CE7">
        <w:rPr>
          <w:rFonts w:ascii="Times New Roman" w:hAnsi="Times New Roman" w:cs="Times New Roman"/>
        </w:rPr>
        <w:t xml:space="preserve"> (Б. Н. Ельцин)</w:t>
      </w:r>
    </w:p>
    <w:p w:rsidR="00E041CC" w:rsidRPr="003D7FEB" w:rsidRDefault="00BC652D" w:rsidP="00BC652D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E041CC" w:rsidRPr="003D7FEB">
        <w:rPr>
          <w:rFonts w:ascii="Times New Roman" w:hAnsi="Times New Roman" w:cs="Times New Roman"/>
        </w:rPr>
        <w:t>Какой документ должен взять с собой избиратель, чтобы проголосовать?</w:t>
      </w:r>
      <w:r w:rsidR="00E041CC" w:rsidRPr="00A60CE7">
        <w:rPr>
          <w:rFonts w:ascii="Times New Roman" w:hAnsi="Times New Roman" w:cs="Times New Roman"/>
        </w:rPr>
        <w:t xml:space="preserve"> (паспорт)</w:t>
      </w:r>
    </w:p>
    <w:p w:rsidR="00E041CC" w:rsidRPr="00A60CE7" w:rsidRDefault="00BC652D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E041CC" w:rsidRPr="00A60CE7">
        <w:rPr>
          <w:rFonts w:ascii="Times New Roman" w:hAnsi="Times New Roman" w:cs="Times New Roman"/>
        </w:rPr>
        <w:t>Как называется документ, в котором избиратель ставит галочку (избирательный бюллетень)</w:t>
      </w:r>
    </w:p>
    <w:p w:rsidR="00E041CC" w:rsidRPr="003D7FEB" w:rsidRDefault="00E875BC" w:rsidP="00BC652D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041CC">
        <w:rPr>
          <w:rFonts w:ascii="Times New Roman" w:hAnsi="Times New Roman" w:cs="Times New Roman"/>
        </w:rPr>
        <w:t>.</w:t>
      </w:r>
      <w:bookmarkStart w:id="1" w:name="_GoBack"/>
      <w:bookmarkEnd w:id="1"/>
      <w:r w:rsidR="00E041CC" w:rsidRPr="003D7FEB">
        <w:rPr>
          <w:rFonts w:ascii="Times New Roman" w:hAnsi="Times New Roman" w:cs="Times New Roman"/>
        </w:rPr>
        <w:t>Куда избиратели приходят голосовать?</w:t>
      </w:r>
      <w:r w:rsidR="00E041CC" w:rsidRPr="00A60CE7">
        <w:rPr>
          <w:rFonts w:ascii="Times New Roman" w:hAnsi="Times New Roman" w:cs="Times New Roman"/>
        </w:rPr>
        <w:t xml:space="preserve"> (на избирательный участок)</w:t>
      </w:r>
    </w:p>
    <w:p w:rsidR="00E041CC" w:rsidRPr="00A60CE7" w:rsidRDefault="00E875BC" w:rsidP="00BC652D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041CC">
        <w:rPr>
          <w:rFonts w:ascii="Times New Roman" w:hAnsi="Times New Roman" w:cs="Times New Roman"/>
        </w:rPr>
        <w:t>.</w:t>
      </w:r>
      <w:r w:rsidR="00E041CC" w:rsidRPr="00A60CE7">
        <w:rPr>
          <w:rFonts w:ascii="Times New Roman" w:hAnsi="Times New Roman" w:cs="Times New Roman"/>
        </w:rPr>
        <w:t>Основной закон государства? (к</w:t>
      </w:r>
      <w:r w:rsidR="00E041CC" w:rsidRPr="00A60CE7">
        <w:rPr>
          <w:rFonts w:ascii="Times New Roman" w:hAnsi="Times New Roman" w:cs="Times New Roman"/>
          <w:i/>
          <w:iCs/>
        </w:rPr>
        <w:t>онституция РФ)</w:t>
      </w: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</w:rPr>
      </w:pP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b/>
          <w:bCs/>
        </w:rPr>
      </w:pPr>
      <w:r w:rsidRPr="00A60CE7">
        <w:rPr>
          <w:rFonts w:ascii="Times New Roman" w:hAnsi="Times New Roman" w:cs="Times New Roman"/>
          <w:b/>
          <w:bCs/>
        </w:rPr>
        <w:t>Третий тур «Знатоки терминов»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 xml:space="preserve">Обе команды получают отдельно карточки с терминами и карточки с расшифровкой этих терминов, побеждает команда, правильнее и быстрее соединит термины с их описанием. За каждый правильный ответ 1 балл. 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Термины: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1) Законопроект - проект закона, вносимый на рассмотрение законодательного органа;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2) Депутат – выбранный представитель, член представительного государственного учреждения;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3) Избирательное право – совокупность правовых норм, регулирующих порядок избрания органов государственной власти и местного самоуправления;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4) Референдум – всенародное голосование с целью принятия наиболее важных решений.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5) Агитация - Процесс воздействия на избирателя в ходе предвыборной кампании. Комплекс действий, направленный избирателей, в результате которых избиратель занимает ту или иную позицию по отношению к кандидату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6) Выборы - одна из основных демократических процедур, нацеленная на определение исполнителей на ключевые должности в различных общественных, политических структурах, осуществляется путем голосования, бывают прямые и многоступенчатые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7) Голосование - способ обозначения волеизъявления, принятия решения группой людей, при котором общий результат формулируется путем подсчета голосов членов группы. Ему обычно предшествует обсуждение, дебаты, агитация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8) Предвыборная программа - ряд пунктов, заявлений, обещаний кандидата или партии, обычно оформленные на бумажном или электронном носителе.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9) Электорат - население, формирующее власть в результате выборов; круг избирателей, которые голосуют за определенную партию на парламентских, президентских или муниципальных выборах или ее кандидатов в избирательных округах при мажоритарной избирательной системе</w:t>
      </w: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</w:rPr>
      </w:pP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b/>
          <w:bCs/>
        </w:rPr>
      </w:pPr>
      <w:r w:rsidRPr="00A60CE7">
        <w:rPr>
          <w:rFonts w:ascii="Times New Roman" w:hAnsi="Times New Roman" w:cs="Times New Roman"/>
          <w:b/>
          <w:bCs/>
        </w:rPr>
        <w:t>Четвертый тур «Этапы избирательного процесса»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 xml:space="preserve">Расположите последовательно основные этапы избирательного процесса. Правильное решение этого задания оценивается в 5 баллов. 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2___А) Составление списков избирателей.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3___Б) Выдвижение и регистрация кандидатов.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4__ В) Проведение предвыборной агитации.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1___Г) Образование избирательных участков.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5___Д) Назначение выборов.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7___Ж) Подведение итогов голосования и установление результатов выборов.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6___З) Проведение голосования на избирательных участках</w:t>
      </w: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</w:rPr>
      </w:pP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b/>
          <w:bCs/>
        </w:rPr>
      </w:pPr>
      <w:r w:rsidRPr="00A60CE7">
        <w:rPr>
          <w:rFonts w:ascii="Times New Roman" w:hAnsi="Times New Roman" w:cs="Times New Roman"/>
          <w:b/>
          <w:bCs/>
        </w:rPr>
        <w:t>Пятый тур «Права человека и гражданина»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Каждой команде дается задание: разделить права человека и гражданина по группам: а) личные, б) политические, в) социально-экономические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 xml:space="preserve">право собственности, право на объединение, право на защиту семьи, материнства и детства, право на жизнь, право на тайну переписки и телефонных разговоров, право избирать и быть избранным, право на неприкосновенность жилища, право на свободу и личную неприкосновенность, право на социальное обеспечение, право на охрану здоровья и медицинскую помощь, право на свободу передвижения, право на свободу совести, право на образование,  право на свободу слова, право обращения в государственные органы и органы местного самоуправления </w:t>
      </w: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</w:rPr>
      </w:pPr>
    </w:p>
    <w:p w:rsidR="00E041CC" w:rsidRPr="008511F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b/>
          <w:bCs/>
        </w:rPr>
      </w:pPr>
      <w:r w:rsidRPr="00A60CE7">
        <w:rPr>
          <w:rFonts w:ascii="Times New Roman" w:hAnsi="Times New Roman" w:cs="Times New Roman"/>
          <w:b/>
          <w:bCs/>
        </w:rPr>
        <w:t>Шестой тур «Конкурс капитанов»</w:t>
      </w:r>
      <w:r>
        <w:rPr>
          <w:rFonts w:ascii="Times New Roman" w:hAnsi="Times New Roman" w:cs="Times New Roman"/>
          <w:b/>
          <w:bCs/>
        </w:rPr>
        <w:t xml:space="preserve">: </w:t>
      </w:r>
      <w:r w:rsidRPr="008511F7">
        <w:rPr>
          <w:rFonts w:ascii="Times New Roman" w:hAnsi="Times New Roman" w:cs="Times New Roman"/>
          <w:b/>
          <w:bCs/>
        </w:rPr>
        <w:t>«Верно или не верно? Вот в чем вопрос»</w:t>
      </w:r>
      <w:r w:rsidRPr="008511F7">
        <w:rPr>
          <w:rFonts w:ascii="Times New Roman" w:hAnsi="Times New Roman" w:cs="Times New Roman"/>
        </w:rPr>
        <w:t> </w:t>
      </w:r>
      <w:r w:rsidRPr="008511F7">
        <w:rPr>
          <w:rFonts w:ascii="Times New Roman" w:hAnsi="Times New Roman" w:cs="Times New Roman"/>
        </w:rPr>
        <w:br/>
        <w:t>Капитанам команд предлагается ответить лишь на один вопрос: верно или неверно высказывание.</w:t>
      </w:r>
      <w:r w:rsidRPr="00A60CE7">
        <w:rPr>
          <w:rFonts w:ascii="Times New Roman" w:hAnsi="Times New Roman" w:cs="Times New Roman"/>
        </w:rPr>
        <w:t xml:space="preserve"> </w:t>
      </w:r>
      <w:r w:rsidRPr="00A60CE7">
        <w:rPr>
          <w:rFonts w:ascii="Times New Roman" w:hAnsi="Times New Roman" w:cs="Times New Roman"/>
        </w:rPr>
        <w:br/>
      </w:r>
      <w:r w:rsidRPr="008511F7">
        <w:rPr>
          <w:rFonts w:ascii="Times New Roman" w:hAnsi="Times New Roman" w:cs="Times New Roman"/>
        </w:rPr>
        <w:t xml:space="preserve">1. …что вы можете заполнить бюллетень, не </w:t>
      </w:r>
      <w:r w:rsidRPr="00A60CE7">
        <w:rPr>
          <w:rFonts w:ascii="Times New Roman" w:hAnsi="Times New Roman" w:cs="Times New Roman"/>
        </w:rPr>
        <w:t>заходя в кабину для голосования (н</w:t>
      </w:r>
      <w:r w:rsidRPr="008511F7">
        <w:rPr>
          <w:rFonts w:ascii="Times New Roman" w:hAnsi="Times New Roman" w:cs="Times New Roman"/>
        </w:rPr>
        <w:t>еверно</w:t>
      </w:r>
      <w:r w:rsidRPr="00A60CE7">
        <w:rPr>
          <w:rFonts w:ascii="Times New Roman" w:hAnsi="Times New Roman" w:cs="Times New Roman"/>
        </w:rPr>
        <w:t>)</w:t>
      </w:r>
    </w:p>
    <w:p w:rsidR="00E041CC" w:rsidRPr="008511F7" w:rsidRDefault="00E041CC" w:rsidP="00BC652D">
      <w:pPr>
        <w:widowControl/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  <w:shd w:val="clear" w:color="auto" w:fill="FFFFFF"/>
        </w:rPr>
        <w:t>2</w:t>
      </w:r>
      <w:r w:rsidRPr="008511F7">
        <w:rPr>
          <w:rFonts w:ascii="Times New Roman" w:hAnsi="Times New Roman" w:cs="Times New Roman"/>
          <w:shd w:val="clear" w:color="auto" w:fill="FFFFFF"/>
        </w:rPr>
        <w:t>. . . . конституция Российской Федерации принята всенародным голосованием 12 декабря 1993 г.</w:t>
      </w:r>
      <w:r w:rsidRPr="00A60CE7">
        <w:rPr>
          <w:rFonts w:ascii="Times New Roman" w:hAnsi="Times New Roman" w:cs="Times New Roman"/>
          <w:color w:val="auto"/>
        </w:rPr>
        <w:t xml:space="preserve"> (в</w:t>
      </w:r>
      <w:r w:rsidRPr="008511F7">
        <w:rPr>
          <w:rFonts w:ascii="Times New Roman" w:hAnsi="Times New Roman" w:cs="Times New Roman"/>
        </w:rPr>
        <w:t>ерно</w:t>
      </w:r>
      <w:r w:rsidRPr="00A60CE7">
        <w:rPr>
          <w:rFonts w:ascii="Times New Roman" w:hAnsi="Times New Roman" w:cs="Times New Roman"/>
        </w:rPr>
        <w:t>)</w:t>
      </w:r>
    </w:p>
    <w:p w:rsidR="00E041CC" w:rsidRDefault="00E041CC" w:rsidP="00BC652D">
      <w:pPr>
        <w:widowControl/>
        <w:jc w:val="both"/>
        <w:rPr>
          <w:rFonts w:ascii="Times New Roman" w:hAnsi="Times New Roman" w:cs="Times New Roman"/>
          <w:color w:val="auto"/>
        </w:rPr>
      </w:pPr>
      <w:r w:rsidRPr="00A60CE7">
        <w:rPr>
          <w:rFonts w:ascii="Times New Roman" w:hAnsi="Times New Roman" w:cs="Times New Roman"/>
          <w:shd w:val="clear" w:color="auto" w:fill="FFFFFF"/>
        </w:rPr>
        <w:t>3</w:t>
      </w:r>
      <w:r w:rsidRPr="008511F7">
        <w:rPr>
          <w:rFonts w:ascii="Times New Roman" w:hAnsi="Times New Roman" w:cs="Times New Roman"/>
          <w:shd w:val="clear" w:color="auto" w:fill="FFFFFF"/>
        </w:rPr>
        <w:t>.. . . выборы депутатов парламента проходят через каждые 7 лет</w:t>
      </w:r>
      <w:r w:rsidRPr="00A60CE7">
        <w:rPr>
          <w:rFonts w:ascii="Times New Roman" w:hAnsi="Times New Roman" w:cs="Times New Roman"/>
          <w:color w:val="auto"/>
        </w:rPr>
        <w:t xml:space="preserve"> </w:t>
      </w:r>
    </w:p>
    <w:p w:rsidR="00E875BC" w:rsidRDefault="00E041CC" w:rsidP="00E875BC">
      <w:pPr>
        <w:widowControl/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4</w:t>
      </w:r>
      <w:r w:rsidRPr="008511F7">
        <w:rPr>
          <w:rFonts w:ascii="Times New Roman" w:hAnsi="Times New Roman" w:cs="Times New Roman"/>
        </w:rPr>
        <w:t>. . . . на выборах Президента РФ можно отдать свой голос за двух понравившихся кандидатов? (не верно) </w:t>
      </w:r>
    </w:p>
    <w:p w:rsidR="00E875BC" w:rsidRDefault="00E875BC" w:rsidP="00E875BC">
      <w:pPr>
        <w:widowControl/>
        <w:jc w:val="both"/>
        <w:rPr>
          <w:rFonts w:ascii="Times New Roman" w:hAnsi="Times New Roman" w:cs="Times New Roman"/>
        </w:rPr>
      </w:pPr>
    </w:p>
    <w:p w:rsidR="00E041CC" w:rsidRPr="00E875BC" w:rsidRDefault="00E041CC" w:rsidP="00E875BC">
      <w:pPr>
        <w:widowControl/>
        <w:jc w:val="both"/>
        <w:rPr>
          <w:rFonts w:ascii="Times New Roman" w:hAnsi="Times New Roman" w:cs="Times New Roman"/>
          <w:color w:val="auto"/>
        </w:rPr>
      </w:pPr>
      <w:r w:rsidRPr="00A60CE7">
        <w:rPr>
          <w:rFonts w:ascii="Times New Roman" w:hAnsi="Times New Roman" w:cs="Times New Roman"/>
          <w:b/>
          <w:bCs/>
        </w:rPr>
        <w:t>Седьмой тур «Ситуация»</w:t>
      </w:r>
      <w:r w:rsidRPr="00A60CE7">
        <w:rPr>
          <w:rFonts w:ascii="Times New Roman" w:hAnsi="Times New Roman" w:cs="Times New Roman"/>
          <w:b/>
          <w:bCs/>
          <w:color w:val="222222"/>
        </w:rPr>
        <w:t>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 xml:space="preserve">Участники каждой команды предлагают команде – сопернице ситуацию, возможную </w:t>
      </w:r>
      <w:r w:rsidRPr="00A60CE7">
        <w:rPr>
          <w:rFonts w:ascii="Times New Roman" w:hAnsi="Times New Roman" w:cs="Times New Roman"/>
        </w:rPr>
        <w:lastRenderedPageBreak/>
        <w:t>на выборах. Найти правильное решение, выход из которой жюри оценивает в 5 баллов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</w:p>
    <w:p w:rsidR="00E041CC" w:rsidRPr="00E875BC" w:rsidRDefault="00E041CC" w:rsidP="00BC652D">
      <w:pPr>
        <w:jc w:val="both"/>
        <w:rPr>
          <w:rFonts w:ascii="Times New Roman" w:hAnsi="Times New Roman" w:cs="Times New Roman"/>
          <w:i/>
        </w:rPr>
      </w:pPr>
      <w:r w:rsidRPr="00E875BC">
        <w:rPr>
          <w:rFonts w:ascii="Times New Roman" w:hAnsi="Times New Roman" w:cs="Times New Roman"/>
          <w:i/>
        </w:rPr>
        <w:t>Ситуация 1 для первой команды: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Наблюдатель от одной из партии предложил свою помощь в подсчёте голосов на участке, но комиссия ему в этом отказала. Правомерны ли действия участковой комиссии? Пояснить свой ответ (правомерны, т.к. наблюдатель не имеет право принимать участие в подсчёте голосов).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</w:p>
    <w:p w:rsidR="00E041CC" w:rsidRPr="00E875BC" w:rsidRDefault="00E041CC" w:rsidP="00BC652D">
      <w:pPr>
        <w:jc w:val="both"/>
        <w:rPr>
          <w:rFonts w:ascii="Times New Roman" w:hAnsi="Times New Roman" w:cs="Times New Roman"/>
          <w:i/>
        </w:rPr>
      </w:pPr>
      <w:r w:rsidRPr="00E875BC">
        <w:rPr>
          <w:rFonts w:ascii="Times New Roman" w:hAnsi="Times New Roman" w:cs="Times New Roman"/>
          <w:i/>
        </w:rPr>
        <w:t>Ситуация 1 для второй команды: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 xml:space="preserve">Если на момент голосования вы уезжаете в другой город и точно знаете, что в день голосования вас не будет, какой документ вы должны получить в участковой или территориальной комиссии? 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</w:p>
    <w:p w:rsidR="00E041CC" w:rsidRPr="00E875BC" w:rsidRDefault="00E041CC" w:rsidP="00BC652D">
      <w:pPr>
        <w:jc w:val="both"/>
        <w:rPr>
          <w:rFonts w:ascii="Times New Roman" w:hAnsi="Times New Roman" w:cs="Times New Roman"/>
          <w:i/>
        </w:rPr>
      </w:pPr>
      <w:r w:rsidRPr="00E875BC">
        <w:rPr>
          <w:rFonts w:ascii="Times New Roman" w:hAnsi="Times New Roman" w:cs="Times New Roman"/>
          <w:i/>
        </w:rPr>
        <w:t>Ситуация 2 для первой команды: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На избирательных участках, образованных в воинских частях, в труднодоступных или отдалённых местностях и т.п. участковая комиссия может объявить голосование законченным раньше времени, в каком случае? (если все проголосовали)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</w:p>
    <w:p w:rsidR="00E041CC" w:rsidRPr="00E875BC" w:rsidRDefault="00E041CC" w:rsidP="00BC652D">
      <w:pPr>
        <w:jc w:val="both"/>
        <w:rPr>
          <w:rFonts w:ascii="Times New Roman" w:hAnsi="Times New Roman" w:cs="Times New Roman"/>
          <w:i/>
        </w:rPr>
      </w:pPr>
      <w:r w:rsidRPr="00E875BC">
        <w:rPr>
          <w:rFonts w:ascii="Times New Roman" w:hAnsi="Times New Roman" w:cs="Times New Roman"/>
          <w:i/>
        </w:rPr>
        <w:t>Ситуация 2 для второй команды: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Может ли бюллетень быть напечатан не только на русском языке, но ещё и на каком- либо другом? (может, по решению избирательной комиссии субъекта РФ избирательные бюллетени печатаются и на государственном языке республики, входящей в состав РФ).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</w:p>
    <w:p w:rsidR="00E041CC" w:rsidRPr="00E875BC" w:rsidRDefault="00E041CC" w:rsidP="00BC652D">
      <w:pPr>
        <w:jc w:val="both"/>
        <w:rPr>
          <w:rFonts w:ascii="Times New Roman" w:hAnsi="Times New Roman" w:cs="Times New Roman"/>
          <w:i/>
        </w:rPr>
      </w:pPr>
      <w:r w:rsidRPr="00E875BC">
        <w:rPr>
          <w:rFonts w:ascii="Times New Roman" w:hAnsi="Times New Roman" w:cs="Times New Roman"/>
          <w:i/>
        </w:rPr>
        <w:t>Ситуация 3 для первой команды: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 xml:space="preserve">Гражданин Иванов проживает в селе Сосновка, но на момент голосования его место жительство изменится, т.к. он временно будет проживать у своих родственников в другом селе. Где гражданин Иванов </w:t>
      </w:r>
      <w:r>
        <w:rPr>
          <w:rFonts w:ascii="Times New Roman" w:hAnsi="Times New Roman" w:cs="Times New Roman"/>
        </w:rPr>
        <w:t>может про</w:t>
      </w:r>
      <w:r w:rsidRPr="00A60CE7">
        <w:rPr>
          <w:rFonts w:ascii="Times New Roman" w:hAnsi="Times New Roman" w:cs="Times New Roman"/>
        </w:rPr>
        <w:t xml:space="preserve">голосовать? </w:t>
      </w:r>
      <w:r>
        <w:rPr>
          <w:rFonts w:ascii="Times New Roman" w:hAnsi="Times New Roman" w:cs="Times New Roman"/>
        </w:rPr>
        <w:t>И что для этого должен сделать?</w:t>
      </w:r>
    </w:p>
    <w:p w:rsidR="00E041CC" w:rsidRPr="004A3185" w:rsidRDefault="00E041CC" w:rsidP="00BC652D">
      <w:pPr>
        <w:jc w:val="both"/>
        <w:rPr>
          <w:rFonts w:ascii="Times New Roman" w:hAnsi="Times New Roman" w:cs="Times New Roman"/>
          <w:i/>
        </w:rPr>
      </w:pPr>
    </w:p>
    <w:p w:rsidR="00E041CC" w:rsidRPr="004A3185" w:rsidRDefault="00E041CC" w:rsidP="00BC652D">
      <w:pPr>
        <w:jc w:val="both"/>
        <w:rPr>
          <w:rFonts w:ascii="Times New Roman" w:hAnsi="Times New Roman" w:cs="Times New Roman"/>
          <w:i/>
        </w:rPr>
      </w:pPr>
      <w:r w:rsidRPr="004A3185">
        <w:rPr>
          <w:rFonts w:ascii="Times New Roman" w:hAnsi="Times New Roman" w:cs="Times New Roman"/>
          <w:i/>
        </w:rPr>
        <w:t>Ситуация 3 для второй команды: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Если избира</w:t>
      </w:r>
      <w:r>
        <w:rPr>
          <w:rFonts w:ascii="Times New Roman" w:hAnsi="Times New Roman" w:cs="Times New Roman"/>
        </w:rPr>
        <w:t>тель считает, что при заполнении</w:t>
      </w:r>
      <w:r w:rsidRPr="00A60CE7">
        <w:rPr>
          <w:rFonts w:ascii="Times New Roman" w:hAnsi="Times New Roman" w:cs="Times New Roman"/>
        </w:rPr>
        <w:t xml:space="preserve"> бюллетеня совершил ошибку, какими должны быть его действия? (обратиться в комиссию и получить новый бюллетень)</w:t>
      </w:r>
    </w:p>
    <w:p w:rsidR="00E041CC" w:rsidRDefault="00E041CC" w:rsidP="004A3185">
      <w:pPr>
        <w:pStyle w:val="20"/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E041CC" w:rsidRPr="00A60CE7" w:rsidRDefault="00E041CC" w:rsidP="00BC652D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b/>
          <w:bCs/>
        </w:rPr>
      </w:pPr>
      <w:r w:rsidRPr="00A60CE7">
        <w:rPr>
          <w:rFonts w:ascii="Times New Roman" w:hAnsi="Times New Roman" w:cs="Times New Roman"/>
          <w:b/>
          <w:bCs/>
        </w:rPr>
        <w:t>Заключительная часть</w:t>
      </w:r>
    </w:p>
    <w:p w:rsidR="00E041CC" w:rsidRPr="00A60CE7" w:rsidRDefault="00E041CC" w:rsidP="00BC652D">
      <w:pPr>
        <w:pStyle w:val="a7"/>
        <w:jc w:val="both"/>
        <w:rPr>
          <w:rFonts w:ascii="Times New Roman" w:hAnsi="Times New Roman" w:cs="Times New Roman"/>
        </w:rPr>
      </w:pPr>
      <w:r w:rsidRPr="00A60CE7">
        <w:rPr>
          <w:rFonts w:ascii="Times New Roman" w:hAnsi="Times New Roman" w:cs="Times New Roman"/>
        </w:rPr>
        <w:t>Подведение итогов.</w:t>
      </w:r>
    </w:p>
    <w:p w:rsidR="00E041CC" w:rsidRPr="00A60CE7" w:rsidRDefault="00E041CC" w:rsidP="00BC652D">
      <w:pPr>
        <w:jc w:val="both"/>
        <w:rPr>
          <w:rFonts w:ascii="Times New Roman" w:hAnsi="Times New Roman" w:cs="Times New Roman"/>
        </w:rPr>
      </w:pPr>
    </w:p>
    <w:p w:rsidR="00E041CC" w:rsidRPr="00A60CE7" w:rsidRDefault="00E041CC" w:rsidP="00BC652D">
      <w:pPr>
        <w:pStyle w:val="20"/>
        <w:shd w:val="clear" w:color="auto" w:fill="auto"/>
        <w:tabs>
          <w:tab w:val="left" w:pos="378"/>
        </w:tabs>
        <w:spacing w:line="240" w:lineRule="auto"/>
        <w:ind w:left="720"/>
        <w:rPr>
          <w:rFonts w:ascii="Times New Roman" w:hAnsi="Times New Roman" w:cs="Times New Roman"/>
        </w:rPr>
      </w:pPr>
    </w:p>
    <w:sectPr w:rsidR="00E041CC" w:rsidRPr="00A60CE7" w:rsidSect="00D63545">
      <w:pgSz w:w="11900" w:h="16840"/>
      <w:pgMar w:top="1046" w:right="1569" w:bottom="1046" w:left="13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2B8" w:rsidRDefault="007472B8">
      <w:r>
        <w:separator/>
      </w:r>
    </w:p>
  </w:endnote>
  <w:endnote w:type="continuationSeparator" w:id="1">
    <w:p w:rsidR="007472B8" w:rsidRDefault="0074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2B8" w:rsidRDefault="007472B8"/>
  </w:footnote>
  <w:footnote w:type="continuationSeparator" w:id="1">
    <w:p w:rsidR="007472B8" w:rsidRDefault="007472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6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6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6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6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6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6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6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6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12AD3BD2"/>
    <w:multiLevelType w:val="multilevel"/>
    <w:tmpl w:val="6E2039A0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72C9F"/>
    <w:multiLevelType w:val="multilevel"/>
    <w:tmpl w:val="1A0E0BBA"/>
    <w:lvl w:ilvl="0">
      <w:start w:val="2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B1CE6"/>
    <w:multiLevelType w:val="hybridMultilevel"/>
    <w:tmpl w:val="EE340A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C01C6"/>
    <w:multiLevelType w:val="hybridMultilevel"/>
    <w:tmpl w:val="C7C201E8"/>
    <w:lvl w:ilvl="0" w:tplc="B0A674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247D2E"/>
    <w:multiLevelType w:val="hybridMultilevel"/>
    <w:tmpl w:val="42A40D84"/>
    <w:lvl w:ilvl="0" w:tplc="9DEAC4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662D2"/>
    <w:multiLevelType w:val="hybridMultilevel"/>
    <w:tmpl w:val="F8F21F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23E"/>
    <w:rsid w:val="003622A0"/>
    <w:rsid w:val="003D50B5"/>
    <w:rsid w:val="003D7FEB"/>
    <w:rsid w:val="004A3185"/>
    <w:rsid w:val="00577CCF"/>
    <w:rsid w:val="00581FA9"/>
    <w:rsid w:val="005F7421"/>
    <w:rsid w:val="00607A08"/>
    <w:rsid w:val="007472B8"/>
    <w:rsid w:val="00822632"/>
    <w:rsid w:val="008511F7"/>
    <w:rsid w:val="008F43E7"/>
    <w:rsid w:val="009D7EF2"/>
    <w:rsid w:val="00A60CE7"/>
    <w:rsid w:val="00B7254E"/>
    <w:rsid w:val="00BC652D"/>
    <w:rsid w:val="00C829E2"/>
    <w:rsid w:val="00C97EDE"/>
    <w:rsid w:val="00D63545"/>
    <w:rsid w:val="00E041CC"/>
    <w:rsid w:val="00E875BC"/>
    <w:rsid w:val="00EC7EED"/>
    <w:rsid w:val="00F2623E"/>
    <w:rsid w:val="00F6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4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3545"/>
    <w:rPr>
      <w:color w:val="auto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D63545"/>
    <w:rPr>
      <w:rFonts w:ascii="Times New Roman" w:hAnsi="Times New Roman" w:cs="Times New Roman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63545"/>
    <w:rPr>
      <w:rFonts w:ascii="Calibri" w:eastAsia="Times New Roman" w:hAnsi="Calibri" w:cs="Calibri"/>
      <w:b/>
      <w:bCs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D63545"/>
    <w:rPr>
      <w:rFonts w:ascii="Calibri" w:eastAsia="Times New Roman" w:hAnsi="Calibri" w:cs="Calibri"/>
      <w:u w:val="none"/>
    </w:rPr>
  </w:style>
  <w:style w:type="character" w:customStyle="1" w:styleId="21">
    <w:name w:val="Основной текст (2) + Полужирный"/>
    <w:basedOn w:val="2"/>
    <w:uiPriority w:val="99"/>
    <w:rsid w:val="00D63545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D63545"/>
    <w:pPr>
      <w:shd w:val="clear" w:color="auto" w:fill="FFFFFF"/>
      <w:spacing w:after="300" w:line="240" w:lineRule="atLeast"/>
      <w:jc w:val="both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D63545"/>
    <w:pPr>
      <w:shd w:val="clear" w:color="auto" w:fill="FFFFFF"/>
      <w:spacing w:before="300" w:line="288" w:lineRule="exact"/>
      <w:jc w:val="both"/>
    </w:pPr>
    <w:rPr>
      <w:rFonts w:ascii="Calibri" w:hAnsi="Calibri" w:cs="Calibri"/>
      <w:b/>
      <w:bCs/>
    </w:rPr>
  </w:style>
  <w:style w:type="paragraph" w:customStyle="1" w:styleId="20">
    <w:name w:val="Основной текст (2)"/>
    <w:basedOn w:val="a"/>
    <w:link w:val="2"/>
    <w:uiPriority w:val="99"/>
    <w:rsid w:val="00D63545"/>
    <w:pPr>
      <w:shd w:val="clear" w:color="auto" w:fill="FFFFFF"/>
      <w:spacing w:line="288" w:lineRule="exact"/>
      <w:jc w:val="both"/>
    </w:pPr>
    <w:rPr>
      <w:rFonts w:ascii="Calibri" w:hAnsi="Calibri" w:cs="Calibri"/>
    </w:rPr>
  </w:style>
  <w:style w:type="paragraph" w:styleId="a4">
    <w:name w:val="Normal (Web)"/>
    <w:basedOn w:val="a"/>
    <w:uiPriority w:val="99"/>
    <w:rsid w:val="00607A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rsid w:val="00607A08"/>
    <w:pPr>
      <w:widowControl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07A08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99"/>
    <w:qFormat/>
    <w:rsid w:val="003D7FEB"/>
    <w:pPr>
      <w:ind w:left="720"/>
    </w:pPr>
  </w:style>
  <w:style w:type="character" w:customStyle="1" w:styleId="c6">
    <w:name w:val="c6"/>
    <w:basedOn w:val="a0"/>
    <w:uiPriority w:val="99"/>
    <w:rsid w:val="00C97EDE"/>
  </w:style>
  <w:style w:type="character" w:customStyle="1" w:styleId="c8">
    <w:name w:val="c8"/>
    <w:basedOn w:val="a0"/>
    <w:uiPriority w:val="99"/>
    <w:rsid w:val="00C97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Викторина «Лучший знаток и будущий избиратель»</vt:lpstr>
    </vt:vector>
  </TitlesOfParts>
  <Company>ADMVR43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 «Лучший знаток и будущий избиратель»</dc:title>
  <dc:subject/>
  <dc:creator>User</dc:creator>
  <cp:keywords/>
  <dc:description/>
  <cp:lastModifiedBy>d.a.avakyan</cp:lastModifiedBy>
  <cp:revision>5</cp:revision>
  <cp:lastPrinted>2018-04-10T04:38:00Z</cp:lastPrinted>
  <dcterms:created xsi:type="dcterms:W3CDTF">2018-04-10T04:38:00Z</dcterms:created>
  <dcterms:modified xsi:type="dcterms:W3CDTF">2018-04-18T07:48:00Z</dcterms:modified>
</cp:coreProperties>
</file>